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BC" w:rsidRDefault="00C426BC">
      <w:pPr>
        <w:pStyle w:val="western"/>
        <w:spacing w:before="0"/>
        <w:ind w:right="-108"/>
        <w:jc w:val="center"/>
        <w:rPr>
          <w:rFonts w:ascii="Calibri" w:hAnsi="Calibri" w:cs="Arial"/>
          <w:b/>
          <w:bCs/>
          <w:lang w:val="en-US"/>
        </w:rPr>
      </w:pPr>
    </w:p>
    <w:p w:rsidR="00C426BC" w:rsidRDefault="00C426BC">
      <w:pPr>
        <w:pStyle w:val="western"/>
        <w:spacing w:before="0"/>
        <w:ind w:right="-108"/>
        <w:jc w:val="center"/>
        <w:rPr>
          <w:rFonts w:ascii="Calibri" w:hAnsi="Calibri" w:cs="Arial"/>
          <w:b/>
          <w:bCs/>
          <w:lang w:val="en-US"/>
        </w:rPr>
      </w:pPr>
      <w:r w:rsidRPr="00C426BC">
        <w:rPr>
          <w:rFonts w:ascii="Calibri" w:hAnsi="Calibri" w:cs="Arial"/>
          <w:b/>
          <w:bCs/>
          <w:lang w:val="en-US"/>
        </w:rPr>
        <w:drawing>
          <wp:inline distT="0" distB="0" distL="0" distR="0">
            <wp:extent cx="409575" cy="409575"/>
            <wp:effectExtent l="19050" t="0" r="952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F0" w:rsidRPr="00C426BC" w:rsidRDefault="007D0D1E" w:rsidP="00355C63">
      <w:pPr>
        <w:pStyle w:val="western"/>
        <w:spacing w:before="0"/>
        <w:ind w:right="-108"/>
        <w:jc w:val="center"/>
        <w:rPr>
          <w:rFonts w:ascii="Calibri" w:hAnsi="Calibri"/>
        </w:rPr>
      </w:pPr>
      <w:r w:rsidRPr="00C426BC">
        <w:rPr>
          <w:rFonts w:ascii="Calibri" w:hAnsi="Calibri" w:cs="Arial"/>
          <w:b/>
          <w:bCs/>
        </w:rPr>
        <w:t>ΥΠΟΥΡΓΕΙΟ ΠΑΙΔΕΙΑΣ</w:t>
      </w:r>
      <w:r w:rsidRPr="00C426BC">
        <w:rPr>
          <w:rFonts w:ascii="Calibri" w:hAnsi="Calibri" w:cs="Arial"/>
          <w:b/>
        </w:rPr>
        <w:t xml:space="preserve"> ΚΑΙ </w:t>
      </w:r>
      <w:r w:rsidRPr="00C426BC">
        <w:rPr>
          <w:rFonts w:ascii="Calibri" w:hAnsi="Calibri" w:cs="Arial"/>
          <w:b/>
          <w:bCs/>
        </w:rPr>
        <w:t>ΘΡΗΣΚΕΥΜΑΤΩΝ</w:t>
      </w:r>
    </w:p>
    <w:p w:rsidR="00355C63" w:rsidRDefault="007D0D1E" w:rsidP="00355C63">
      <w:pPr>
        <w:pStyle w:val="western"/>
        <w:jc w:val="center"/>
        <w:rPr>
          <w:rFonts w:ascii="Calibri" w:hAnsi="Calibri" w:cs="Arial"/>
          <w:b/>
          <w:bCs/>
        </w:rPr>
      </w:pPr>
      <w:r w:rsidRPr="00C426BC">
        <w:rPr>
          <w:rFonts w:ascii="Calibri" w:hAnsi="Calibri" w:cs="Arial"/>
          <w:b/>
          <w:bCs/>
        </w:rPr>
        <w:t xml:space="preserve">ΠΕΡΙΦΕΡΕΙΑΚΗ ΔΙΕΥΘΥΝΣΗ </w:t>
      </w:r>
    </w:p>
    <w:p w:rsidR="000075F0" w:rsidRPr="00C426BC" w:rsidRDefault="00355C63" w:rsidP="00355C63">
      <w:pPr>
        <w:pStyle w:val="western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ΠΡΩΤΟΒΑΘΜΙΑΣ ΚΑΙ ΔΕΥΤΕΡΟΒΑΘΜΙΑΣ </w:t>
      </w:r>
      <w:r w:rsidR="007D0D1E" w:rsidRPr="00C426BC">
        <w:rPr>
          <w:rFonts w:ascii="Calibri" w:hAnsi="Calibri" w:cs="Arial"/>
          <w:b/>
          <w:bCs/>
        </w:rPr>
        <w:t xml:space="preserve">ΕΚΠΑΙΔΕΥΣΗΣ </w:t>
      </w:r>
    </w:p>
    <w:p w:rsidR="000075F0" w:rsidRPr="00C426BC" w:rsidRDefault="007D0D1E" w:rsidP="00355C63">
      <w:pPr>
        <w:pStyle w:val="western"/>
        <w:jc w:val="center"/>
        <w:rPr>
          <w:rFonts w:ascii="Calibri" w:hAnsi="Calibri"/>
        </w:rPr>
      </w:pPr>
      <w:r w:rsidRPr="00C426BC">
        <w:rPr>
          <w:rFonts w:ascii="Calibri" w:hAnsi="Calibri" w:cs="Arial"/>
          <w:b/>
          <w:bCs/>
        </w:rPr>
        <w:t>ΚΕΝΤΡΙΚΗΣ ΜΑΚΕΔΟΝΙΑΣ</w:t>
      </w:r>
      <w:r w:rsidRPr="00C426BC">
        <w:rPr>
          <w:rFonts w:ascii="Calibri" w:hAnsi="Calibri"/>
          <w:b/>
          <w:bCs/>
        </w:rPr>
        <w:t> </w:t>
      </w:r>
    </w:p>
    <w:p w:rsidR="000075F0" w:rsidRPr="00C426BC" w:rsidRDefault="00355C63" w:rsidP="00355C63">
      <w:pPr>
        <w:pStyle w:val="western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</w:rPr>
        <w:t xml:space="preserve">ΔΙΕΥΘΥΝΣΗ ΔΕΥΤΕΡΟΒΑΘΜΙΑΣ ΕΚΠΑΙΔΕΥΣΗΣ </w:t>
      </w:r>
      <w:r w:rsidR="007D0D1E" w:rsidRPr="00C426BC">
        <w:rPr>
          <w:rFonts w:ascii="Calibri" w:hAnsi="Calibri" w:cs="Arial"/>
          <w:b/>
          <w:bCs/>
        </w:rPr>
        <w:t xml:space="preserve"> ΑΝΑΤΟΛΙΚΗΣ ΘΕΣΣΑΛΟΝΙΚΗΣ</w:t>
      </w:r>
      <w:r w:rsidR="007D0D1E" w:rsidRPr="00C426BC">
        <w:rPr>
          <w:rFonts w:ascii="Calibri" w:hAnsi="Calibri"/>
          <w:b/>
          <w:bCs/>
        </w:rPr>
        <w:t> </w:t>
      </w:r>
    </w:p>
    <w:p w:rsidR="000075F0" w:rsidRPr="00355C63" w:rsidRDefault="007D0D1E" w:rsidP="00355C63">
      <w:pPr>
        <w:pStyle w:val="western"/>
        <w:jc w:val="center"/>
        <w:rPr>
          <w:rFonts w:ascii="Calibri" w:hAnsi="Calibri"/>
          <w:sz w:val="28"/>
          <w:szCs w:val="28"/>
        </w:rPr>
      </w:pPr>
      <w:r w:rsidRPr="00355C63">
        <w:rPr>
          <w:rStyle w:val="a3"/>
          <w:rFonts w:ascii="Calibri" w:hAnsi="Calibri" w:cs="Arial"/>
          <w:sz w:val="28"/>
          <w:szCs w:val="28"/>
        </w:rPr>
        <w:t>Δ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Ε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Λ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Τ </w:t>
      </w:r>
      <w:r w:rsidRPr="00355C63">
        <w:rPr>
          <w:rStyle w:val="a3"/>
          <w:rFonts w:ascii="Calibri" w:hAnsi="Calibri" w:cs="Arial"/>
          <w:sz w:val="28"/>
          <w:szCs w:val="28"/>
        </w:rPr>
        <w:t>Ι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Ο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 </w:t>
      </w:r>
      <w:r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Τ </w:t>
      </w:r>
      <w:r w:rsidRPr="00355C63">
        <w:rPr>
          <w:rStyle w:val="a3"/>
          <w:rFonts w:ascii="Calibri" w:hAnsi="Calibri" w:cs="Arial"/>
          <w:sz w:val="28"/>
          <w:szCs w:val="28"/>
        </w:rPr>
        <w:t>Υ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Π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Ο</w:t>
      </w:r>
      <w:r w:rsidR="00355C63" w:rsidRPr="00355C63">
        <w:rPr>
          <w:rStyle w:val="a3"/>
          <w:rFonts w:ascii="Calibri" w:hAnsi="Calibri" w:cs="Arial"/>
          <w:sz w:val="28"/>
          <w:szCs w:val="28"/>
        </w:rPr>
        <w:t xml:space="preserve"> </w:t>
      </w:r>
      <w:r w:rsidRPr="00355C63">
        <w:rPr>
          <w:rStyle w:val="a3"/>
          <w:rFonts w:ascii="Calibri" w:hAnsi="Calibri" w:cs="Arial"/>
          <w:sz w:val="28"/>
          <w:szCs w:val="28"/>
        </w:rPr>
        <w:t>Υ</w:t>
      </w:r>
      <w:r w:rsidRPr="00355C63">
        <w:rPr>
          <w:rFonts w:ascii="Calibri" w:hAnsi="Calibri"/>
          <w:sz w:val="28"/>
          <w:szCs w:val="28"/>
        </w:rPr>
        <w:t> </w:t>
      </w:r>
    </w:p>
    <w:p w:rsidR="000075F0" w:rsidRPr="00C426BC" w:rsidRDefault="007D0D1E">
      <w:pPr>
        <w:pStyle w:val="western"/>
        <w:jc w:val="center"/>
        <w:rPr>
          <w:rFonts w:ascii="Calibri" w:hAnsi="Calibri"/>
        </w:rPr>
      </w:pPr>
      <w:r w:rsidRPr="00C426BC">
        <w:rPr>
          <w:rStyle w:val="a3"/>
          <w:rFonts w:ascii="Calibri" w:hAnsi="Calibri" w:cs="Arial"/>
        </w:rPr>
        <w:t xml:space="preserve">Θεσσαλονίκη, </w:t>
      </w:r>
      <w:r w:rsidR="00C426BC" w:rsidRPr="00355C63">
        <w:rPr>
          <w:rStyle w:val="a3"/>
          <w:rFonts w:ascii="Calibri" w:hAnsi="Calibri" w:cs="Arial"/>
        </w:rPr>
        <w:t>22</w:t>
      </w:r>
      <w:r w:rsidR="00F81A91" w:rsidRPr="00C426BC">
        <w:rPr>
          <w:rStyle w:val="a3"/>
          <w:rFonts w:ascii="Calibri" w:hAnsi="Calibri" w:cs="Arial"/>
        </w:rPr>
        <w:t>-11</w:t>
      </w:r>
      <w:r w:rsidR="00700748" w:rsidRPr="00C426BC">
        <w:rPr>
          <w:rStyle w:val="a3"/>
          <w:rFonts w:ascii="Calibri" w:hAnsi="Calibri" w:cs="Arial"/>
        </w:rPr>
        <w:t>-2022</w:t>
      </w:r>
      <w:r w:rsidRPr="00C426BC">
        <w:rPr>
          <w:rStyle w:val="a3"/>
          <w:rFonts w:ascii="Calibri" w:hAnsi="Calibri" w:cs="Arial"/>
        </w:rPr>
        <w:t xml:space="preserve"> </w:t>
      </w:r>
      <w:r w:rsidRPr="00C426BC">
        <w:rPr>
          <w:rFonts w:ascii="Calibri" w:hAnsi="Calibri" w:cs="Arial"/>
          <w:b/>
          <w:bCs/>
        </w:rPr>
        <w:t>_____________________________________________________________</w:t>
      </w:r>
    </w:p>
    <w:p w:rsidR="000075F0" w:rsidRPr="00C426BC" w:rsidRDefault="007D0D1E">
      <w:pPr>
        <w:spacing w:line="360" w:lineRule="auto"/>
        <w:jc w:val="both"/>
        <w:rPr>
          <w:rFonts w:ascii="Calibri" w:hAnsi="Calibri"/>
        </w:rPr>
      </w:pPr>
      <w:r w:rsidRPr="00C426BC">
        <w:rPr>
          <w:rFonts w:ascii="Calibri" w:eastAsia="Arial" w:hAnsi="Calibri" w:cs="Arial"/>
          <w:b/>
        </w:rPr>
        <w:t xml:space="preserve">     </w:t>
      </w:r>
      <w:r w:rsidRPr="00C426BC">
        <w:rPr>
          <w:rFonts w:ascii="Calibri" w:hAnsi="Calibri" w:cs="Arial"/>
          <w:b/>
        </w:rPr>
        <w:t xml:space="preserve">ΘΕΜΑ: </w:t>
      </w:r>
      <w:r w:rsidR="001A23EF" w:rsidRPr="00C426BC">
        <w:rPr>
          <w:rFonts w:ascii="Calibri" w:hAnsi="Calibri" w:cs="Arial"/>
        </w:rPr>
        <w:t>Ημερίδα με</w:t>
      </w:r>
      <w:r w:rsidR="003B0BDF" w:rsidRPr="00C426BC">
        <w:rPr>
          <w:rFonts w:ascii="Calibri" w:hAnsi="Calibri" w:cs="Calibri"/>
        </w:rPr>
        <w:t xml:space="preserve"> θέμα:</w:t>
      </w:r>
      <w:r w:rsidR="003B0BDF" w:rsidRPr="00C426BC">
        <w:rPr>
          <w:rFonts w:ascii="Calibri" w:hAnsi="Calibri" w:cs="Calibri"/>
          <w:b/>
        </w:rPr>
        <w:t xml:space="preserve"> «</w:t>
      </w:r>
      <w:r w:rsidR="001A23EF" w:rsidRPr="00C426BC">
        <w:rPr>
          <w:rFonts w:ascii="Calibri" w:hAnsi="Calibri" w:cs="Calibri"/>
          <w:b/>
        </w:rPr>
        <w:t>Υγεία και Ασφάλεια στα Σχολεία</w:t>
      </w:r>
      <w:r w:rsidR="003B0BDF" w:rsidRPr="00C426BC">
        <w:rPr>
          <w:rFonts w:ascii="Calibri" w:hAnsi="Calibri" w:cs="Calibri"/>
          <w:b/>
        </w:rPr>
        <w:t>»</w:t>
      </w:r>
    </w:p>
    <w:p w:rsidR="00AE3338" w:rsidRDefault="00AE3338" w:rsidP="003B0BDF">
      <w:pPr>
        <w:spacing w:line="276" w:lineRule="auto"/>
        <w:ind w:firstLine="720"/>
        <w:jc w:val="both"/>
        <w:rPr>
          <w:rFonts w:ascii="Calibri" w:hAnsi="Calibri"/>
          <w:color w:val="000000"/>
        </w:rPr>
      </w:pPr>
    </w:p>
    <w:p w:rsidR="00C426BC" w:rsidRPr="00C426BC" w:rsidRDefault="00C426BC" w:rsidP="00355C63">
      <w:pPr>
        <w:spacing w:line="360" w:lineRule="auto"/>
        <w:ind w:firstLine="720"/>
        <w:jc w:val="both"/>
        <w:rPr>
          <w:rFonts w:ascii="Calibri" w:hAnsi="Calibri"/>
          <w:bCs/>
          <w:color w:val="000000"/>
        </w:rPr>
      </w:pPr>
      <w:r w:rsidRPr="00C426BC">
        <w:rPr>
          <w:rFonts w:ascii="Calibri" w:hAnsi="Calibri"/>
          <w:color w:val="000000"/>
        </w:rPr>
        <w:t xml:space="preserve">Η Διεύθυνση Δευτεροβάθμιας Εκπαίδευσης Ανατολικής Θεσσαλονίκης, σε συνεργασία με το </w:t>
      </w:r>
      <w:r w:rsidRPr="00C426BC">
        <w:rPr>
          <w:rFonts w:ascii="Calibri" w:hAnsi="Calibri"/>
          <w:bCs/>
          <w:color w:val="000000"/>
        </w:rPr>
        <w:t xml:space="preserve">ΕΛΙΝΥΑΕ </w:t>
      </w:r>
      <w:r w:rsidRPr="00C426BC">
        <w:rPr>
          <w:rFonts w:ascii="Calibri" w:hAnsi="Calibri"/>
          <w:color w:val="000000"/>
        </w:rPr>
        <w:t xml:space="preserve">(Ελληνικό  Ινστιτούτο Υγιεινής και Ασφάλειας της Εργασίας) και τη </w:t>
      </w:r>
      <w:r w:rsidRPr="00C426BC">
        <w:rPr>
          <w:rFonts w:ascii="Calibri" w:hAnsi="Calibri"/>
          <w:bCs/>
          <w:color w:val="000000"/>
        </w:rPr>
        <w:t xml:space="preserve">ΦΑΟΣ Θεσσαλονίκης </w:t>
      </w:r>
      <w:r w:rsidRPr="00C426BC">
        <w:rPr>
          <w:rFonts w:ascii="Calibri" w:hAnsi="Calibri"/>
          <w:color w:val="000000"/>
        </w:rPr>
        <w:t xml:space="preserve">(Ένωση  για την Αποτροπή των Ατυχημάτων στα Σχολεία), στο πλαίσιο του Παρατηρητηρίου  Πρόληψης και Διαχείρισης Κρίσεων των Σχολικών Μονάδων, και με την στήριξη του  Δήμου Θεσσαλονίκης, διοργανώνουν ημερίδα για </w:t>
      </w:r>
      <w:r w:rsidRPr="00C426BC">
        <w:rPr>
          <w:rFonts w:ascii="Calibri" w:hAnsi="Calibri"/>
          <w:bCs/>
          <w:color w:val="000000"/>
        </w:rPr>
        <w:t xml:space="preserve">Διευθύντριες και Διευθυντές, Υποδιευθύντριες και Υποδιευθυντές </w:t>
      </w:r>
      <w:r>
        <w:rPr>
          <w:rFonts w:ascii="Calibri" w:hAnsi="Calibri"/>
          <w:bCs/>
          <w:color w:val="000000"/>
        </w:rPr>
        <w:t xml:space="preserve">και Συμβούλους Σχολικής Ζωής </w:t>
      </w:r>
      <w:r w:rsidRPr="00C426BC">
        <w:rPr>
          <w:rFonts w:ascii="Calibri" w:hAnsi="Calibri"/>
          <w:color w:val="000000"/>
        </w:rPr>
        <w:t>των σχολικών μονάδων  αρμοδιότητάς μας με θέμα</w:t>
      </w:r>
      <w:r w:rsidRPr="00C426BC">
        <w:rPr>
          <w:rFonts w:ascii="Calibri" w:hAnsi="Calibri"/>
          <w:bCs/>
          <w:color w:val="000000"/>
        </w:rPr>
        <w:t>: «Υγεία και Ασφάλεια στα σχολεία».</w:t>
      </w:r>
    </w:p>
    <w:p w:rsidR="003B0BDF" w:rsidRPr="00C426BC" w:rsidRDefault="003B0BDF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C426BC" w:rsidRPr="00C426BC" w:rsidRDefault="00AA1BEF" w:rsidP="00355C63">
      <w:pPr>
        <w:spacing w:line="360" w:lineRule="auto"/>
        <w:ind w:firstLine="720"/>
        <w:jc w:val="both"/>
        <w:rPr>
          <w:rFonts w:ascii="Calibri" w:hAnsi="Calibri"/>
          <w:bCs/>
          <w:color w:val="000000"/>
        </w:rPr>
      </w:pPr>
      <w:r w:rsidRPr="00C426BC">
        <w:rPr>
          <w:rFonts w:ascii="Calibri" w:hAnsi="Calibri" w:cs="Calibri"/>
        </w:rPr>
        <w:t>Η Ημερίδα θα πραγματοποιηθεί στην Αίθουσα Συνεδριάσεων του Δημοτικού Συμβουλίου Θεσσαλονίκης στο Δημαρχείο Θεσσαλονίκης, την Παρασκευή</w:t>
      </w:r>
      <w:r w:rsidR="00C426BC" w:rsidRPr="00C426BC">
        <w:rPr>
          <w:rFonts w:ascii="Calibri" w:hAnsi="Calibri"/>
          <w:bCs/>
          <w:color w:val="000000"/>
        </w:rPr>
        <w:t xml:space="preserve"> 25  Νοεμβρίου 2022 </w:t>
      </w:r>
      <w:r w:rsidR="00C426BC" w:rsidRPr="00C426BC">
        <w:rPr>
          <w:rFonts w:ascii="Calibri" w:hAnsi="Calibri"/>
          <w:color w:val="000000"/>
        </w:rPr>
        <w:t xml:space="preserve">και ώρες </w:t>
      </w:r>
      <w:r w:rsidR="00C426BC" w:rsidRPr="00C426BC">
        <w:rPr>
          <w:rFonts w:ascii="Calibri" w:hAnsi="Calibri"/>
          <w:bCs/>
          <w:color w:val="000000"/>
        </w:rPr>
        <w:t>10.00 - 13.00. </w:t>
      </w:r>
    </w:p>
    <w:p w:rsidR="003B0BDF" w:rsidRDefault="003B0BDF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AE3338" w:rsidRDefault="00AE3338" w:rsidP="00355C63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Την ημερίδα θα τιμήσουν με την παρουσία τους ο Υφυπουργός Εσωτερικών (Μακεδονίας – Θράκης), κ. Σταύρος Καλαφάτης, ο Δήμαρχος Θεσσαλονίκης, κ. Κωνσταντίνος Ζέρβας, </w:t>
      </w:r>
      <w:r w:rsidR="004B55AC">
        <w:rPr>
          <w:rFonts w:ascii="Calibri" w:hAnsi="Calibri" w:cs="Calibri"/>
        </w:rPr>
        <w:t xml:space="preserve">ο Γενικός Γραμματέας Πρωτοβάθμιας, Δευτεροβάθμιας Εκπαίδευσης και Ειδικής Αγωγής του ΥΠΑΙΘ, κ. Αλέξανδρος </w:t>
      </w:r>
      <w:proofErr w:type="spellStart"/>
      <w:r w:rsidR="004B55AC">
        <w:rPr>
          <w:rFonts w:ascii="Calibri" w:hAnsi="Calibri" w:cs="Calibri"/>
        </w:rPr>
        <w:t>Κόπτσης</w:t>
      </w:r>
      <w:proofErr w:type="spellEnd"/>
      <w:r w:rsidR="004B55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ο Αντιδήμαρχος Παιδείας, κ. Αθανάσιος – Αλέξανδρος </w:t>
      </w:r>
      <w:proofErr w:type="spellStart"/>
      <w:r>
        <w:rPr>
          <w:rFonts w:ascii="Calibri" w:hAnsi="Calibri" w:cs="Calibri"/>
        </w:rPr>
        <w:t>Μπαρμπουνάκης</w:t>
      </w:r>
      <w:proofErr w:type="spellEnd"/>
      <w:r>
        <w:rPr>
          <w:rFonts w:ascii="Calibri" w:hAnsi="Calibri" w:cs="Calibri"/>
        </w:rPr>
        <w:t xml:space="preserve">, </w:t>
      </w:r>
      <w:r w:rsidR="00355C63">
        <w:rPr>
          <w:rFonts w:ascii="Calibri" w:hAnsi="Calibri" w:cs="Calibri"/>
        </w:rPr>
        <w:t xml:space="preserve">ο Αναπληρωτής Περιφερειακός Διευθυντής Πρωτοβάθμιας και Δευτεροβάθμιας Εκπαίδευσης Κεντρικής Μακεδονίας, κ. Θωμάς </w:t>
      </w:r>
      <w:proofErr w:type="spellStart"/>
      <w:r w:rsidR="00355C63">
        <w:rPr>
          <w:rFonts w:ascii="Calibri" w:hAnsi="Calibri" w:cs="Calibri"/>
        </w:rPr>
        <w:t>Μπαχαράκης</w:t>
      </w:r>
      <w:proofErr w:type="spellEnd"/>
      <w:r w:rsidR="00355C63">
        <w:rPr>
          <w:rFonts w:ascii="Calibri" w:hAnsi="Calibri" w:cs="Calibri"/>
        </w:rPr>
        <w:t>.</w:t>
      </w:r>
    </w:p>
    <w:p w:rsidR="00AE3338" w:rsidRDefault="00AE3338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355C63" w:rsidRDefault="00355C63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0C568E" w:rsidRDefault="000C568E" w:rsidP="00355C63">
      <w:pPr>
        <w:spacing w:line="360" w:lineRule="auto"/>
        <w:ind w:firstLine="720"/>
        <w:jc w:val="both"/>
        <w:rPr>
          <w:rFonts w:ascii="Calibri" w:hAnsi="Calibri" w:cs="Calibri"/>
        </w:rPr>
      </w:pPr>
    </w:p>
    <w:p w:rsidR="00AE3338" w:rsidRDefault="00355C63" w:rsidP="00355C63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Ακολουθεί </w:t>
      </w:r>
      <w:r w:rsidR="00AE3338">
        <w:rPr>
          <w:rFonts w:ascii="Calibri" w:hAnsi="Calibri" w:cs="Calibri"/>
        </w:rPr>
        <w:t xml:space="preserve"> το πρόγραμμα της ημερίδας.</w:t>
      </w:r>
    </w:p>
    <w:p w:rsidR="00AE3338" w:rsidRDefault="00AE3338" w:rsidP="003B0BDF">
      <w:pPr>
        <w:ind w:firstLine="720"/>
        <w:jc w:val="both"/>
        <w:rPr>
          <w:rFonts w:ascii="Calibri" w:hAnsi="Calibri" w:cs="Calibri"/>
        </w:rPr>
      </w:pPr>
    </w:p>
    <w:p w:rsidR="00AE3338" w:rsidRDefault="00AE3338" w:rsidP="003B0BDF">
      <w:pPr>
        <w:ind w:firstLine="720"/>
        <w:jc w:val="both"/>
        <w:rPr>
          <w:rFonts w:ascii="Calibri" w:hAnsi="Calibri" w:cs="Calibri"/>
        </w:rPr>
      </w:pPr>
    </w:p>
    <w:tbl>
      <w:tblPr>
        <w:tblStyle w:val="ab"/>
        <w:tblpPr w:leftFromText="180" w:rightFromText="180" w:vertAnchor="text" w:horzAnchor="margin" w:tblpY="170"/>
        <w:tblW w:w="8606" w:type="dxa"/>
        <w:tblLook w:val="04A0"/>
      </w:tblPr>
      <w:tblGrid>
        <w:gridCol w:w="1703"/>
        <w:gridCol w:w="6903"/>
      </w:tblGrid>
      <w:tr w:rsidR="00355C63" w:rsidTr="00355C63">
        <w:trPr>
          <w:trHeight w:val="891"/>
        </w:trPr>
        <w:tc>
          <w:tcPr>
            <w:tcW w:w="1703" w:type="dxa"/>
          </w:tcPr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  <w:r w:rsidRPr="005B7890">
              <w:rPr>
                <w:b/>
                <w:sz w:val="24"/>
                <w:szCs w:val="24"/>
              </w:rPr>
              <w:t>09:30 –</w:t>
            </w:r>
            <w:r w:rsidRPr="005B78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10:00:</w:t>
            </w:r>
          </w:p>
        </w:tc>
        <w:tc>
          <w:tcPr>
            <w:tcW w:w="6903" w:type="dxa"/>
          </w:tcPr>
          <w:p w:rsidR="000C568E" w:rsidRPr="005B7890" w:rsidRDefault="00355C63" w:rsidP="00355C63">
            <w:pPr>
              <w:spacing w:before="147"/>
              <w:ind w:left="709" w:hanging="675"/>
              <w:jc w:val="both"/>
              <w:rPr>
                <w:sz w:val="24"/>
                <w:szCs w:val="24"/>
              </w:rPr>
            </w:pPr>
            <w:r w:rsidRPr="005B7890">
              <w:rPr>
                <w:spacing w:val="-2"/>
                <w:sz w:val="24"/>
                <w:szCs w:val="24"/>
              </w:rPr>
              <w:t>Προσέλευση</w:t>
            </w:r>
          </w:p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</w:p>
        </w:tc>
      </w:tr>
      <w:tr w:rsidR="00355C63" w:rsidTr="00355C63">
        <w:trPr>
          <w:trHeight w:val="737"/>
        </w:trPr>
        <w:tc>
          <w:tcPr>
            <w:tcW w:w="1703" w:type="dxa"/>
          </w:tcPr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  <w:r w:rsidRPr="005B7890">
              <w:rPr>
                <w:b/>
                <w:sz w:val="24"/>
                <w:szCs w:val="24"/>
              </w:rPr>
              <w:t>10:00 –</w:t>
            </w:r>
            <w:r w:rsidRPr="005B78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10:20:</w:t>
            </w:r>
          </w:p>
        </w:tc>
        <w:tc>
          <w:tcPr>
            <w:tcW w:w="6903" w:type="dxa"/>
          </w:tcPr>
          <w:p w:rsidR="00355C63" w:rsidRPr="005B7890" w:rsidRDefault="00355C63" w:rsidP="00355C63">
            <w:pPr>
              <w:ind w:left="1702" w:hanging="1702"/>
              <w:jc w:val="both"/>
              <w:rPr>
                <w:sz w:val="24"/>
                <w:szCs w:val="24"/>
              </w:rPr>
            </w:pPr>
            <w:r w:rsidRPr="005B7890">
              <w:rPr>
                <w:spacing w:val="-2"/>
                <w:sz w:val="24"/>
                <w:szCs w:val="24"/>
              </w:rPr>
              <w:t>Χαιρετισμοί</w:t>
            </w:r>
          </w:p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</w:p>
          <w:p w:rsidR="000C568E" w:rsidRDefault="000C568E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</w:p>
        </w:tc>
      </w:tr>
      <w:tr w:rsidR="00355C63" w:rsidTr="00355C63">
        <w:trPr>
          <w:trHeight w:val="2073"/>
        </w:trPr>
        <w:tc>
          <w:tcPr>
            <w:tcW w:w="1703" w:type="dxa"/>
          </w:tcPr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  <w:r w:rsidRPr="005B7890">
              <w:rPr>
                <w:b/>
                <w:sz w:val="24"/>
                <w:szCs w:val="24"/>
              </w:rPr>
              <w:t>10:20–</w:t>
            </w:r>
            <w:r w:rsidRPr="005B789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10:40:</w:t>
            </w:r>
          </w:p>
        </w:tc>
        <w:tc>
          <w:tcPr>
            <w:tcW w:w="6903" w:type="dxa"/>
          </w:tcPr>
          <w:p w:rsidR="00355C63" w:rsidRDefault="00355C63" w:rsidP="00355C63">
            <w:pPr>
              <w:pStyle w:val="a5"/>
              <w:ind w:left="1702" w:hanging="1702"/>
              <w:jc w:val="both"/>
              <w:rPr>
                <w:spacing w:val="80"/>
                <w:sz w:val="24"/>
                <w:szCs w:val="24"/>
              </w:rPr>
            </w:pPr>
            <w:r w:rsidRPr="00C85F56">
              <w:rPr>
                <w:b/>
                <w:sz w:val="24"/>
                <w:szCs w:val="24"/>
              </w:rPr>
              <w:t>Αντώνης</w:t>
            </w:r>
            <w:r w:rsidRPr="00C85F56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85F56">
              <w:rPr>
                <w:b/>
                <w:sz w:val="24"/>
                <w:szCs w:val="24"/>
              </w:rPr>
              <w:t>Ταργουτζίδης</w:t>
            </w:r>
            <w:proofErr w:type="spellEnd"/>
            <w:r w:rsidRPr="005B78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Δρ.</w:t>
            </w:r>
            <w:r w:rsidRPr="005B7890">
              <w:rPr>
                <w:spacing w:val="4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Μηχανολόγος</w:t>
            </w:r>
            <w:r w:rsidRPr="005B7890">
              <w:rPr>
                <w:spacing w:val="4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Μηχανικός,</w:t>
            </w:r>
            <w:r w:rsidRPr="005B7890">
              <w:rPr>
                <w:spacing w:val="4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Υπεύθυνος</w:t>
            </w:r>
            <w:r w:rsidRPr="005B7890">
              <w:rPr>
                <w:spacing w:val="80"/>
                <w:sz w:val="24"/>
                <w:szCs w:val="24"/>
              </w:rPr>
              <w:t xml:space="preserve"> </w:t>
            </w:r>
            <w:r>
              <w:rPr>
                <w:spacing w:val="80"/>
                <w:sz w:val="24"/>
                <w:szCs w:val="24"/>
              </w:rPr>
              <w:t xml:space="preserve">  </w:t>
            </w:r>
          </w:p>
          <w:p w:rsidR="00355C63" w:rsidRDefault="00355C63" w:rsidP="00355C63">
            <w:pPr>
              <w:pStyle w:val="a5"/>
              <w:ind w:hanging="99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5B7890">
              <w:rPr>
                <w:sz w:val="24"/>
                <w:szCs w:val="24"/>
              </w:rPr>
              <w:t>Σχεδιασμού και Συντονισμού ΕΛΙΝΥΑΕ</w:t>
            </w:r>
          </w:p>
          <w:p w:rsidR="00355C63" w:rsidRPr="005B7890" w:rsidRDefault="00355C63" w:rsidP="00355C63">
            <w:pPr>
              <w:pStyle w:val="a5"/>
              <w:ind w:hanging="993"/>
              <w:jc w:val="both"/>
              <w:rPr>
                <w:sz w:val="24"/>
                <w:szCs w:val="24"/>
              </w:rPr>
            </w:pPr>
          </w:p>
          <w:p w:rsidR="00355C63" w:rsidRDefault="00355C63" w:rsidP="00355C63">
            <w:pPr>
              <w:pStyle w:val="a5"/>
              <w:spacing w:line="293" w:lineRule="exact"/>
              <w:ind w:left="1702" w:hanging="1702"/>
              <w:jc w:val="both"/>
              <w:rPr>
                <w:spacing w:val="-2"/>
                <w:sz w:val="24"/>
                <w:szCs w:val="24"/>
              </w:rPr>
            </w:pPr>
            <w:r w:rsidRPr="00845401">
              <w:rPr>
                <w:sz w:val="24"/>
                <w:szCs w:val="24"/>
                <w:u w:val="single"/>
              </w:rPr>
              <w:t>Τίτλος</w:t>
            </w:r>
            <w:r w:rsidRPr="00845401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845401">
              <w:rPr>
                <w:sz w:val="24"/>
                <w:szCs w:val="24"/>
                <w:u w:val="single"/>
              </w:rPr>
              <w:t>εισήγησης:</w:t>
            </w:r>
            <w:r w:rsidRPr="00845401">
              <w:rPr>
                <w:spacing w:val="-3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«Βασικές</w:t>
            </w:r>
            <w:r w:rsidRPr="00845401">
              <w:rPr>
                <w:spacing w:val="-3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Αρχές</w:t>
            </w:r>
            <w:r w:rsidRPr="00845401">
              <w:rPr>
                <w:spacing w:val="-5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Υγείας και</w:t>
            </w:r>
            <w:r w:rsidRPr="00845401">
              <w:rPr>
                <w:spacing w:val="-4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Ασφάλειας</w:t>
            </w:r>
            <w:r w:rsidRPr="00845401">
              <w:rPr>
                <w:spacing w:val="-3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στο</w:t>
            </w:r>
            <w:r w:rsidRPr="0084540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  </w:t>
            </w:r>
          </w:p>
          <w:p w:rsidR="00355C63" w:rsidRPr="00845401" w:rsidRDefault="00355C63" w:rsidP="00355C63">
            <w:pPr>
              <w:pStyle w:val="a5"/>
              <w:spacing w:line="293" w:lineRule="exact"/>
              <w:ind w:left="1702" w:hanging="1702"/>
              <w:jc w:val="both"/>
              <w:rPr>
                <w:sz w:val="24"/>
                <w:szCs w:val="24"/>
              </w:rPr>
            </w:pPr>
            <w:r w:rsidRPr="00845401">
              <w:rPr>
                <w:spacing w:val="-2"/>
                <w:sz w:val="24"/>
                <w:szCs w:val="24"/>
              </w:rPr>
              <w:t>Σχολείο»</w:t>
            </w:r>
          </w:p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</w:p>
        </w:tc>
      </w:tr>
      <w:tr w:rsidR="00355C63" w:rsidTr="00355C63">
        <w:trPr>
          <w:trHeight w:val="446"/>
        </w:trPr>
        <w:tc>
          <w:tcPr>
            <w:tcW w:w="1703" w:type="dxa"/>
          </w:tcPr>
          <w:p w:rsidR="00355C63" w:rsidRPr="005B7890" w:rsidRDefault="00355C63" w:rsidP="00355C63">
            <w:pPr>
              <w:pStyle w:val="a5"/>
              <w:jc w:val="both"/>
              <w:rPr>
                <w:sz w:val="24"/>
                <w:szCs w:val="24"/>
              </w:rPr>
            </w:pPr>
            <w:r w:rsidRPr="005B7890">
              <w:rPr>
                <w:b/>
                <w:sz w:val="24"/>
                <w:szCs w:val="24"/>
              </w:rPr>
              <w:t>10:40–11:00:</w:t>
            </w:r>
            <w:r w:rsidRPr="005B7890">
              <w:rPr>
                <w:b/>
                <w:spacing w:val="33"/>
                <w:sz w:val="24"/>
                <w:szCs w:val="24"/>
              </w:rPr>
              <w:t xml:space="preserve"> </w:t>
            </w:r>
          </w:p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03" w:type="dxa"/>
          </w:tcPr>
          <w:p w:rsidR="00355C63" w:rsidRDefault="00355C63" w:rsidP="00355C63">
            <w:pPr>
              <w:pStyle w:val="a5"/>
              <w:ind w:left="1702" w:right="279" w:hanging="1702"/>
              <w:jc w:val="both"/>
              <w:rPr>
                <w:spacing w:val="37"/>
                <w:sz w:val="24"/>
                <w:szCs w:val="24"/>
              </w:rPr>
            </w:pPr>
            <w:r w:rsidRPr="00C85F56">
              <w:rPr>
                <w:b/>
                <w:sz w:val="24"/>
                <w:szCs w:val="24"/>
              </w:rPr>
              <w:t>Δρ. Παναγιώτης</w:t>
            </w:r>
            <w:r w:rsidRPr="00C85F56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C85F56">
              <w:rPr>
                <w:b/>
                <w:sz w:val="24"/>
                <w:szCs w:val="24"/>
              </w:rPr>
              <w:t>Β.</w:t>
            </w:r>
            <w:r w:rsidRPr="00C85F56">
              <w:rPr>
                <w:b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C85F56">
              <w:rPr>
                <w:b/>
                <w:sz w:val="24"/>
                <w:szCs w:val="24"/>
              </w:rPr>
              <w:t>Τσακλής</w:t>
            </w:r>
            <w:proofErr w:type="spellEnd"/>
            <w:r w:rsidRPr="005B7890">
              <w:rPr>
                <w:sz w:val="24"/>
                <w:szCs w:val="24"/>
              </w:rPr>
              <w:t>,</w:t>
            </w:r>
            <w:r w:rsidRPr="005B7890">
              <w:rPr>
                <w:spacing w:val="32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Καθηγητής,</w:t>
            </w:r>
            <w:r w:rsidRPr="005B7890">
              <w:rPr>
                <w:spacing w:val="29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Εργαστήριο</w:t>
            </w:r>
            <w:r w:rsidRPr="005B7890">
              <w:rPr>
                <w:spacing w:val="37"/>
                <w:sz w:val="24"/>
                <w:szCs w:val="24"/>
              </w:rPr>
              <w:t xml:space="preserve"> </w:t>
            </w:r>
          </w:p>
          <w:p w:rsidR="00355C63" w:rsidRDefault="00355C63" w:rsidP="00355C63">
            <w:pPr>
              <w:pStyle w:val="a5"/>
              <w:ind w:right="279"/>
              <w:jc w:val="both"/>
              <w:rPr>
                <w:sz w:val="24"/>
                <w:szCs w:val="24"/>
              </w:rPr>
            </w:pPr>
            <w:proofErr w:type="spellStart"/>
            <w:r w:rsidRPr="005B7890">
              <w:rPr>
                <w:sz w:val="24"/>
                <w:szCs w:val="24"/>
              </w:rPr>
              <w:t>Εμβιομηχανικής</w:t>
            </w:r>
            <w:proofErr w:type="spellEnd"/>
            <w:r w:rsidRPr="005B7890">
              <w:rPr>
                <w:sz w:val="24"/>
                <w:szCs w:val="24"/>
              </w:rPr>
              <w:t xml:space="preserve"> και Εργονομίας ΣΕΦΑΑΔ - ΤΕΦΑΑ Πανεπιστήμιο </w:t>
            </w:r>
          </w:p>
          <w:p w:rsidR="00355C63" w:rsidRDefault="00355C63" w:rsidP="00355C63">
            <w:pPr>
              <w:pStyle w:val="a5"/>
              <w:ind w:right="279"/>
              <w:jc w:val="both"/>
              <w:rPr>
                <w:sz w:val="24"/>
                <w:szCs w:val="24"/>
              </w:rPr>
            </w:pPr>
            <w:r w:rsidRPr="005B7890">
              <w:rPr>
                <w:sz w:val="24"/>
                <w:szCs w:val="24"/>
              </w:rPr>
              <w:t>Θεσσαλίας</w:t>
            </w:r>
          </w:p>
          <w:p w:rsidR="00355C63" w:rsidRPr="005B7890" w:rsidRDefault="00355C63" w:rsidP="00355C63">
            <w:pPr>
              <w:pStyle w:val="a5"/>
              <w:ind w:right="279"/>
              <w:jc w:val="both"/>
              <w:rPr>
                <w:sz w:val="24"/>
                <w:szCs w:val="24"/>
              </w:rPr>
            </w:pPr>
          </w:p>
          <w:p w:rsidR="00355C63" w:rsidRPr="00845401" w:rsidRDefault="00355C63" w:rsidP="00355C63">
            <w:pPr>
              <w:pStyle w:val="a5"/>
              <w:jc w:val="both"/>
              <w:rPr>
                <w:sz w:val="24"/>
                <w:szCs w:val="24"/>
              </w:rPr>
            </w:pPr>
            <w:r w:rsidRPr="00845401">
              <w:rPr>
                <w:sz w:val="24"/>
                <w:szCs w:val="24"/>
                <w:u w:val="single"/>
              </w:rPr>
              <w:t>Τίτλος</w:t>
            </w:r>
            <w:r w:rsidRPr="00845401">
              <w:rPr>
                <w:spacing w:val="80"/>
                <w:sz w:val="24"/>
                <w:szCs w:val="24"/>
                <w:u w:val="single"/>
              </w:rPr>
              <w:t xml:space="preserve"> </w:t>
            </w:r>
            <w:r w:rsidRPr="00845401">
              <w:rPr>
                <w:sz w:val="24"/>
                <w:szCs w:val="24"/>
                <w:u w:val="single"/>
              </w:rPr>
              <w:t>εισήγησης:</w:t>
            </w:r>
            <w:r w:rsidRPr="00845401">
              <w:rPr>
                <w:spacing w:val="80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«Εργονομία</w:t>
            </w:r>
            <w:r w:rsidRPr="00845401">
              <w:rPr>
                <w:spacing w:val="80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και</w:t>
            </w:r>
            <w:r w:rsidRPr="00845401">
              <w:rPr>
                <w:spacing w:val="80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καλές</w:t>
            </w:r>
            <w:r w:rsidRPr="00845401">
              <w:rPr>
                <w:spacing w:val="80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πρακτικές</w:t>
            </w:r>
            <w:r w:rsidRPr="00845401">
              <w:rPr>
                <w:spacing w:val="80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στο</w:t>
            </w:r>
            <w:r w:rsidRPr="00845401">
              <w:rPr>
                <w:spacing w:val="80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σχολικό</w:t>
            </w:r>
            <w:r w:rsidRPr="00845401">
              <w:rPr>
                <w:spacing w:val="80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περιβάλλον</w:t>
            </w:r>
            <w:r>
              <w:rPr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-</w:t>
            </w:r>
            <w:r w:rsidRPr="00845401">
              <w:rPr>
                <w:spacing w:val="40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πρόληψη για μαθητές και εκπαιδευτικούς»</w:t>
            </w:r>
          </w:p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</w:p>
        </w:tc>
      </w:tr>
      <w:tr w:rsidR="00355C63" w:rsidTr="00355C63">
        <w:trPr>
          <w:trHeight w:val="446"/>
        </w:trPr>
        <w:tc>
          <w:tcPr>
            <w:tcW w:w="1703" w:type="dxa"/>
          </w:tcPr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  <w:r w:rsidRPr="005B7890">
              <w:rPr>
                <w:b/>
                <w:sz w:val="24"/>
                <w:szCs w:val="24"/>
              </w:rPr>
              <w:t>11:00 – 11:20:</w:t>
            </w:r>
          </w:p>
        </w:tc>
        <w:tc>
          <w:tcPr>
            <w:tcW w:w="6903" w:type="dxa"/>
          </w:tcPr>
          <w:p w:rsidR="00355C63" w:rsidRDefault="00355C63" w:rsidP="00355C63">
            <w:pPr>
              <w:pStyle w:val="a5"/>
              <w:jc w:val="both"/>
              <w:rPr>
                <w:sz w:val="24"/>
                <w:szCs w:val="24"/>
              </w:rPr>
            </w:pPr>
            <w:r w:rsidRPr="00C85F56">
              <w:rPr>
                <w:b/>
                <w:sz w:val="24"/>
                <w:szCs w:val="24"/>
              </w:rPr>
              <w:t xml:space="preserve">Ιωάννης </w:t>
            </w:r>
            <w:proofErr w:type="spellStart"/>
            <w:r w:rsidRPr="00C85F56">
              <w:rPr>
                <w:b/>
                <w:sz w:val="24"/>
                <w:szCs w:val="24"/>
              </w:rPr>
              <w:t>Καλπίδης</w:t>
            </w:r>
            <w:proofErr w:type="spellEnd"/>
            <w:r w:rsidRPr="005B78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Συντονιστής Εκπαιδευτικού Έργου</w:t>
            </w:r>
            <w:r w:rsidRPr="005B7890">
              <w:rPr>
                <w:sz w:val="24"/>
                <w:szCs w:val="24"/>
              </w:rPr>
              <w:t xml:space="preserve"> κλ. ΠΕ83 </w:t>
            </w:r>
          </w:p>
          <w:p w:rsidR="00355C63" w:rsidRDefault="00355C63" w:rsidP="00355C63">
            <w:pPr>
              <w:pStyle w:val="a5"/>
              <w:jc w:val="both"/>
              <w:rPr>
                <w:sz w:val="24"/>
                <w:szCs w:val="24"/>
              </w:rPr>
            </w:pPr>
            <w:r w:rsidRPr="005B7890">
              <w:rPr>
                <w:sz w:val="24"/>
                <w:szCs w:val="24"/>
              </w:rPr>
              <w:t>Ηλεκτρολόγων, Ηλ</w:t>
            </w:r>
            <w:r>
              <w:rPr>
                <w:sz w:val="24"/>
                <w:szCs w:val="24"/>
              </w:rPr>
              <w:t>εκτρολόγος - Μηχανικός</w:t>
            </w:r>
            <w:r w:rsidRPr="005B789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 xml:space="preserve">Ιατρός, </w:t>
            </w:r>
            <w:proofErr w:type="spellStart"/>
            <w:r w:rsidRPr="005B7890">
              <w:rPr>
                <w:sz w:val="24"/>
                <w:szCs w:val="24"/>
              </w:rPr>
              <w:t>MSc</w:t>
            </w:r>
            <w:proofErr w:type="spellEnd"/>
            <w:r w:rsidRPr="005B7890">
              <w:rPr>
                <w:sz w:val="24"/>
                <w:szCs w:val="24"/>
              </w:rPr>
              <w:t xml:space="preserve">, </w:t>
            </w:r>
            <w:proofErr w:type="spellStart"/>
            <w:r w:rsidRPr="005B7890">
              <w:rPr>
                <w:sz w:val="24"/>
                <w:szCs w:val="24"/>
              </w:rPr>
              <w:t>Med</w:t>
            </w:r>
            <w:proofErr w:type="spellEnd"/>
            <w:r w:rsidRPr="005B7890">
              <w:rPr>
                <w:sz w:val="24"/>
                <w:szCs w:val="24"/>
              </w:rPr>
              <w:t xml:space="preserve">, </w:t>
            </w:r>
            <w:proofErr w:type="spellStart"/>
            <w:r w:rsidRPr="005B7890">
              <w:rPr>
                <w:sz w:val="24"/>
                <w:szCs w:val="24"/>
              </w:rPr>
              <w:t>PhD</w:t>
            </w:r>
            <w:proofErr w:type="spellEnd"/>
            <w:r w:rsidRPr="005B7890">
              <w:rPr>
                <w:sz w:val="24"/>
                <w:szCs w:val="24"/>
              </w:rPr>
              <w:t xml:space="preserve"> </w:t>
            </w:r>
          </w:p>
          <w:p w:rsidR="00355C63" w:rsidRPr="005B7890" w:rsidRDefault="00355C63" w:rsidP="00355C63">
            <w:pPr>
              <w:pStyle w:val="a5"/>
              <w:jc w:val="both"/>
              <w:rPr>
                <w:sz w:val="24"/>
                <w:szCs w:val="24"/>
              </w:rPr>
            </w:pPr>
          </w:p>
          <w:p w:rsidR="00355C63" w:rsidRPr="00845401" w:rsidRDefault="00355C63" w:rsidP="00355C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45401">
              <w:rPr>
                <w:sz w:val="24"/>
                <w:szCs w:val="24"/>
                <w:u w:val="single"/>
              </w:rPr>
              <w:t>Τίτλος</w:t>
            </w:r>
            <w:r w:rsidRPr="00845401">
              <w:rPr>
                <w:spacing w:val="40"/>
                <w:sz w:val="24"/>
                <w:szCs w:val="24"/>
                <w:u w:val="single"/>
              </w:rPr>
              <w:t xml:space="preserve"> </w:t>
            </w:r>
            <w:r w:rsidRPr="00845401">
              <w:rPr>
                <w:sz w:val="24"/>
                <w:szCs w:val="24"/>
                <w:u w:val="single"/>
              </w:rPr>
              <w:t>εισήγησης:</w:t>
            </w:r>
            <w:r w:rsidRPr="00845401">
              <w:rPr>
                <w:spacing w:val="40"/>
                <w:sz w:val="24"/>
                <w:szCs w:val="24"/>
              </w:rPr>
              <w:t xml:space="preserve"> </w:t>
            </w:r>
            <w:r w:rsidRPr="00845401">
              <w:rPr>
                <w:sz w:val="24"/>
                <w:szCs w:val="24"/>
              </w:rPr>
              <w:t>«Βασική προτερ</w:t>
            </w:r>
            <w:r>
              <w:rPr>
                <w:sz w:val="24"/>
                <w:szCs w:val="24"/>
              </w:rPr>
              <w:t xml:space="preserve">αιότητα της σχολικής κοινότητας αποτελεί η </w:t>
            </w:r>
            <w:r w:rsidRPr="00845401">
              <w:rPr>
                <w:sz w:val="24"/>
                <w:szCs w:val="24"/>
              </w:rPr>
              <w:t xml:space="preserve">διασφάλιση ενός </w:t>
            </w:r>
            <w:r>
              <w:rPr>
                <w:sz w:val="24"/>
                <w:szCs w:val="24"/>
              </w:rPr>
              <w:t xml:space="preserve">ασφαλούς και υγιούς σχολικού </w:t>
            </w:r>
            <w:r w:rsidRPr="00845401">
              <w:rPr>
                <w:sz w:val="24"/>
                <w:szCs w:val="24"/>
              </w:rPr>
              <w:t>εργασιακού περιβάλλοντος»</w:t>
            </w:r>
          </w:p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</w:p>
        </w:tc>
      </w:tr>
      <w:tr w:rsidR="00355C63" w:rsidTr="00355C63">
        <w:trPr>
          <w:trHeight w:val="461"/>
        </w:trPr>
        <w:tc>
          <w:tcPr>
            <w:tcW w:w="1703" w:type="dxa"/>
          </w:tcPr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  <w:r w:rsidRPr="005B7890">
              <w:rPr>
                <w:b/>
                <w:sz w:val="24"/>
                <w:szCs w:val="24"/>
              </w:rPr>
              <w:t>11:20</w:t>
            </w:r>
            <w:r w:rsidRPr="005B789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–</w:t>
            </w:r>
            <w:r w:rsidRPr="005B7890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11:40:</w:t>
            </w:r>
          </w:p>
        </w:tc>
        <w:tc>
          <w:tcPr>
            <w:tcW w:w="6903" w:type="dxa"/>
          </w:tcPr>
          <w:p w:rsidR="00355C63" w:rsidRDefault="00355C63" w:rsidP="00355C63">
            <w:pPr>
              <w:pStyle w:val="a5"/>
              <w:ind w:left="1702" w:hanging="1702"/>
              <w:jc w:val="both"/>
              <w:rPr>
                <w:spacing w:val="40"/>
                <w:sz w:val="24"/>
                <w:szCs w:val="24"/>
              </w:rPr>
            </w:pPr>
            <w:r w:rsidRPr="00C85F56">
              <w:rPr>
                <w:b/>
                <w:sz w:val="24"/>
                <w:szCs w:val="24"/>
              </w:rPr>
              <w:t>Αθανάσιος</w:t>
            </w:r>
            <w:r w:rsidRPr="00C85F56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85F56">
              <w:rPr>
                <w:b/>
                <w:sz w:val="24"/>
                <w:szCs w:val="24"/>
              </w:rPr>
              <w:t>Φροσύνης</w:t>
            </w:r>
            <w:proofErr w:type="spellEnd"/>
            <w:r w:rsidRPr="005B7890">
              <w:rPr>
                <w:sz w:val="24"/>
                <w:szCs w:val="24"/>
              </w:rPr>
              <w:t>,</w:t>
            </w:r>
            <w:r w:rsidRPr="005B7890">
              <w:rPr>
                <w:spacing w:val="4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Εκπαιδευτικός</w:t>
            </w:r>
            <w:r w:rsidRPr="005B7890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>κλ.</w:t>
            </w:r>
            <w:r>
              <w:rPr>
                <w:sz w:val="24"/>
                <w:szCs w:val="24"/>
              </w:rPr>
              <w:t xml:space="preserve"> ΠΕ70 και </w:t>
            </w:r>
            <w:r w:rsidRPr="005B7890">
              <w:rPr>
                <w:sz w:val="24"/>
                <w:szCs w:val="24"/>
              </w:rPr>
              <w:t>ΠΕ04,</w:t>
            </w:r>
            <w:r w:rsidRPr="005B7890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                    </w:t>
            </w:r>
          </w:p>
          <w:p w:rsidR="00355C63" w:rsidRDefault="00355C63" w:rsidP="00355C63">
            <w:pPr>
              <w:pStyle w:val="a5"/>
              <w:jc w:val="both"/>
              <w:rPr>
                <w:sz w:val="24"/>
                <w:szCs w:val="24"/>
              </w:rPr>
            </w:pPr>
            <w:r w:rsidRPr="005B7890">
              <w:rPr>
                <w:sz w:val="24"/>
                <w:szCs w:val="24"/>
              </w:rPr>
              <w:t>Δρ.</w:t>
            </w:r>
            <w:r>
              <w:rPr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Τμήματος</w:t>
            </w:r>
            <w:r w:rsidRPr="005B7890">
              <w:rPr>
                <w:spacing w:val="4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 xml:space="preserve">Ιατρικής, </w:t>
            </w:r>
            <w:r>
              <w:rPr>
                <w:sz w:val="24"/>
                <w:szCs w:val="24"/>
              </w:rPr>
              <w:t xml:space="preserve"> π</w:t>
            </w:r>
            <w:r w:rsidRPr="005B7890">
              <w:rPr>
                <w:sz w:val="24"/>
                <w:szCs w:val="24"/>
              </w:rPr>
              <w:t xml:space="preserve">ρώην Διευθυντής Πρωτοβάθμιας </w:t>
            </w:r>
            <w:r>
              <w:rPr>
                <w:sz w:val="24"/>
                <w:szCs w:val="24"/>
              </w:rPr>
              <w:t xml:space="preserve">  </w:t>
            </w:r>
          </w:p>
          <w:p w:rsidR="00355C63" w:rsidRDefault="00355C63" w:rsidP="00355C63">
            <w:pPr>
              <w:pStyle w:val="a5"/>
              <w:ind w:hanging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5B7890">
              <w:rPr>
                <w:sz w:val="24"/>
                <w:szCs w:val="24"/>
              </w:rPr>
              <w:t>Εκπαίδευσης Δυτικής Θεσσαλονίκης</w:t>
            </w:r>
          </w:p>
          <w:p w:rsidR="00355C63" w:rsidRPr="005B7890" w:rsidRDefault="00355C63" w:rsidP="00355C63">
            <w:pPr>
              <w:pStyle w:val="a5"/>
              <w:ind w:hanging="993"/>
              <w:jc w:val="both"/>
              <w:rPr>
                <w:sz w:val="24"/>
                <w:szCs w:val="24"/>
              </w:rPr>
            </w:pPr>
          </w:p>
          <w:p w:rsidR="000C568E" w:rsidRDefault="000C568E" w:rsidP="00355C63">
            <w:pPr>
              <w:pStyle w:val="a5"/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  <w:p w:rsidR="00355C63" w:rsidRPr="005B7890" w:rsidRDefault="00355C63" w:rsidP="00355C63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r w:rsidRPr="005B7890">
              <w:rPr>
                <w:sz w:val="24"/>
                <w:szCs w:val="24"/>
                <w:u w:val="single"/>
              </w:rPr>
              <w:t>Τίτλος</w:t>
            </w:r>
            <w:r w:rsidRPr="005B7890">
              <w:rPr>
                <w:spacing w:val="80"/>
                <w:sz w:val="24"/>
                <w:szCs w:val="24"/>
                <w:u w:val="single"/>
              </w:rPr>
              <w:t xml:space="preserve"> </w:t>
            </w:r>
            <w:r w:rsidRPr="005B7890">
              <w:rPr>
                <w:sz w:val="24"/>
                <w:szCs w:val="24"/>
                <w:u w:val="single"/>
              </w:rPr>
              <w:t>εισήγησης:</w:t>
            </w:r>
            <w:r w:rsidRPr="005B7890">
              <w:rPr>
                <w:spacing w:val="8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«Παρουσίαση</w:t>
            </w:r>
            <w:r w:rsidRPr="005B7890">
              <w:rPr>
                <w:spacing w:val="8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στοιχείων</w:t>
            </w:r>
            <w:r w:rsidRPr="005B7890">
              <w:rPr>
                <w:spacing w:val="8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από</w:t>
            </w:r>
            <w:r w:rsidRPr="005B7890">
              <w:rPr>
                <w:spacing w:val="8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μελέτες</w:t>
            </w:r>
            <w:r w:rsidRPr="005B7890">
              <w:rPr>
                <w:spacing w:val="8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αυτοψίας</w:t>
            </w:r>
            <w:r w:rsidRPr="005B7890">
              <w:rPr>
                <w:spacing w:val="8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σε</w:t>
            </w:r>
            <w:r w:rsidRPr="005B7890">
              <w:rPr>
                <w:spacing w:val="80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 xml:space="preserve">σχολικές </w:t>
            </w:r>
            <w:r>
              <w:rPr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μονάδες Δευτεροβάθμιας Εκπαίδευσης»</w:t>
            </w:r>
          </w:p>
          <w:p w:rsidR="00355C63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</w:p>
        </w:tc>
      </w:tr>
      <w:tr w:rsidR="00355C63" w:rsidTr="00355C63">
        <w:trPr>
          <w:trHeight w:val="461"/>
        </w:trPr>
        <w:tc>
          <w:tcPr>
            <w:tcW w:w="1703" w:type="dxa"/>
          </w:tcPr>
          <w:p w:rsidR="00355C63" w:rsidRPr="005B7890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  <w:r w:rsidRPr="005B7890">
              <w:rPr>
                <w:b/>
                <w:sz w:val="24"/>
                <w:szCs w:val="24"/>
              </w:rPr>
              <w:lastRenderedPageBreak/>
              <w:t>11:40 –</w:t>
            </w:r>
            <w:r w:rsidRPr="005B78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12:00:</w:t>
            </w:r>
          </w:p>
        </w:tc>
        <w:tc>
          <w:tcPr>
            <w:tcW w:w="6903" w:type="dxa"/>
          </w:tcPr>
          <w:p w:rsidR="00355C63" w:rsidRPr="005B7890" w:rsidRDefault="00355C63" w:rsidP="00355C63">
            <w:pPr>
              <w:spacing w:line="293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B7890">
              <w:rPr>
                <w:spacing w:val="-2"/>
                <w:sz w:val="24"/>
                <w:szCs w:val="24"/>
              </w:rPr>
              <w:t>Διάλειμμα</w:t>
            </w:r>
          </w:p>
          <w:p w:rsidR="00355C63" w:rsidRPr="005B7890" w:rsidRDefault="00355C63" w:rsidP="00355C63">
            <w:pPr>
              <w:pStyle w:val="a5"/>
              <w:ind w:left="1702" w:hanging="1702"/>
              <w:jc w:val="both"/>
              <w:rPr>
                <w:sz w:val="24"/>
                <w:szCs w:val="24"/>
              </w:rPr>
            </w:pPr>
          </w:p>
        </w:tc>
      </w:tr>
      <w:tr w:rsidR="00355C63" w:rsidTr="00355C63">
        <w:trPr>
          <w:trHeight w:val="461"/>
        </w:trPr>
        <w:tc>
          <w:tcPr>
            <w:tcW w:w="1703" w:type="dxa"/>
          </w:tcPr>
          <w:p w:rsidR="00355C63" w:rsidRPr="005B7890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  <w:r w:rsidRPr="005B7890">
              <w:rPr>
                <w:b/>
                <w:sz w:val="24"/>
                <w:szCs w:val="24"/>
              </w:rPr>
              <w:t>12:00</w:t>
            </w:r>
            <w:r w:rsidRPr="005B78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–</w:t>
            </w:r>
            <w:r w:rsidRPr="005B789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12:</w:t>
            </w:r>
            <w:r>
              <w:rPr>
                <w:b/>
                <w:sz w:val="24"/>
                <w:szCs w:val="24"/>
              </w:rPr>
              <w:t>4</w:t>
            </w:r>
            <w:r w:rsidRPr="005B7890">
              <w:rPr>
                <w:b/>
                <w:sz w:val="24"/>
                <w:szCs w:val="24"/>
              </w:rPr>
              <w:t>0:</w:t>
            </w:r>
          </w:p>
        </w:tc>
        <w:tc>
          <w:tcPr>
            <w:tcW w:w="6903" w:type="dxa"/>
          </w:tcPr>
          <w:p w:rsidR="00355C63" w:rsidRDefault="00355C63" w:rsidP="00355C63">
            <w:pPr>
              <w:pStyle w:val="a5"/>
              <w:ind w:right="279"/>
              <w:jc w:val="both"/>
              <w:rPr>
                <w:sz w:val="24"/>
                <w:szCs w:val="24"/>
              </w:rPr>
            </w:pPr>
            <w:r w:rsidRPr="00C85F56">
              <w:rPr>
                <w:b/>
                <w:sz w:val="24"/>
                <w:szCs w:val="24"/>
              </w:rPr>
              <w:t>Κ</w:t>
            </w:r>
            <w:r>
              <w:rPr>
                <w:b/>
                <w:sz w:val="24"/>
                <w:szCs w:val="24"/>
              </w:rPr>
              <w:t>ωνσταντίνος</w:t>
            </w:r>
            <w:r w:rsidRPr="00C85F5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85F56">
              <w:rPr>
                <w:b/>
                <w:sz w:val="24"/>
                <w:szCs w:val="24"/>
              </w:rPr>
              <w:t>Κοκολάκης</w:t>
            </w:r>
            <w:proofErr w:type="spellEnd"/>
            <w:r w:rsidRPr="005B7890">
              <w:rPr>
                <w:sz w:val="24"/>
                <w:szCs w:val="24"/>
              </w:rPr>
              <w:t>,</w:t>
            </w:r>
            <w:r w:rsidRPr="005B7890">
              <w:rPr>
                <w:spacing w:val="-4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π.</w:t>
            </w:r>
            <w:r w:rsidRPr="005B7890">
              <w:rPr>
                <w:spacing w:val="-4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Δ</w:t>
            </w:r>
            <w:r>
              <w:rPr>
                <w:sz w:val="24"/>
                <w:szCs w:val="24"/>
              </w:rPr>
              <w:t>ιευθυντή</w:t>
            </w:r>
            <w:r w:rsidRPr="005B7890">
              <w:rPr>
                <w:sz w:val="24"/>
                <w:szCs w:val="24"/>
              </w:rPr>
              <w:t>ς</w:t>
            </w:r>
            <w:r w:rsidRPr="005B7890">
              <w:rPr>
                <w:spacing w:val="-4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Πολιτικής</w:t>
            </w:r>
            <w:r w:rsidRPr="005B7890">
              <w:rPr>
                <w:spacing w:val="-4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Προστασίας</w:t>
            </w:r>
            <w:r w:rsidRPr="005B7890">
              <w:rPr>
                <w:spacing w:val="-4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ΑΔΜΘ</w:t>
            </w:r>
            <w:r w:rsidRPr="005B7890">
              <w:rPr>
                <w:spacing w:val="-5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και</w:t>
            </w:r>
            <w:r w:rsidRPr="005B7890">
              <w:rPr>
                <w:spacing w:val="-1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ΠΚΜ</w:t>
            </w:r>
          </w:p>
          <w:p w:rsidR="00355C63" w:rsidRDefault="00355C63" w:rsidP="00355C63">
            <w:pPr>
              <w:pStyle w:val="a5"/>
              <w:ind w:right="279"/>
              <w:jc w:val="both"/>
              <w:rPr>
                <w:sz w:val="24"/>
                <w:szCs w:val="24"/>
              </w:rPr>
            </w:pPr>
          </w:p>
          <w:p w:rsidR="00355C63" w:rsidRDefault="00355C63" w:rsidP="00355C63">
            <w:pPr>
              <w:pStyle w:val="a5"/>
              <w:ind w:left="-144" w:right="279"/>
              <w:jc w:val="both"/>
              <w:rPr>
                <w:sz w:val="24"/>
                <w:szCs w:val="24"/>
              </w:rPr>
            </w:pPr>
            <w:r w:rsidRPr="005B78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  <w:u w:val="single"/>
              </w:rPr>
              <w:t>Τίτλος εισήγησης:</w:t>
            </w:r>
            <w:r w:rsidRPr="005B7890">
              <w:rPr>
                <w:sz w:val="24"/>
                <w:szCs w:val="24"/>
              </w:rPr>
              <w:t xml:space="preserve"> «Η Γνώση είναι Προστασία, αρκεί να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355C63" w:rsidRPr="005B7890" w:rsidRDefault="00355C63" w:rsidP="00355C63">
            <w:pPr>
              <w:pStyle w:val="a5"/>
              <w:ind w:left="-144" w:right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8F486B">
              <w:rPr>
                <w:sz w:val="24"/>
                <w:szCs w:val="24"/>
              </w:rPr>
              <w:t xml:space="preserve">  εφαρμόζεται</w:t>
            </w:r>
            <w:r w:rsidRPr="005B7890">
              <w:rPr>
                <w:sz w:val="24"/>
                <w:szCs w:val="24"/>
              </w:rPr>
              <w:t>»</w:t>
            </w:r>
          </w:p>
          <w:p w:rsidR="00355C63" w:rsidRDefault="00355C63" w:rsidP="00355C63">
            <w:pPr>
              <w:spacing w:line="293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355C63" w:rsidTr="00355C63">
        <w:trPr>
          <w:trHeight w:val="461"/>
        </w:trPr>
        <w:tc>
          <w:tcPr>
            <w:tcW w:w="1703" w:type="dxa"/>
          </w:tcPr>
          <w:p w:rsidR="00355C63" w:rsidRPr="005B7890" w:rsidRDefault="00355C63" w:rsidP="00355C63">
            <w:pPr>
              <w:spacing w:before="147"/>
              <w:jc w:val="both"/>
              <w:rPr>
                <w:b/>
                <w:sz w:val="24"/>
                <w:szCs w:val="24"/>
              </w:rPr>
            </w:pPr>
            <w:r w:rsidRPr="005B7890">
              <w:rPr>
                <w:b/>
                <w:sz w:val="24"/>
                <w:szCs w:val="24"/>
              </w:rPr>
              <w:t>12:</w:t>
            </w:r>
            <w:r>
              <w:rPr>
                <w:b/>
                <w:sz w:val="24"/>
                <w:szCs w:val="24"/>
              </w:rPr>
              <w:t>4</w:t>
            </w:r>
            <w:r w:rsidRPr="005B7890">
              <w:rPr>
                <w:b/>
                <w:sz w:val="24"/>
                <w:szCs w:val="24"/>
              </w:rPr>
              <w:t>0</w:t>
            </w:r>
            <w:r w:rsidRPr="005B789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–</w:t>
            </w:r>
            <w:r w:rsidRPr="005B78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B7890">
              <w:rPr>
                <w:b/>
                <w:sz w:val="24"/>
                <w:szCs w:val="24"/>
              </w:rPr>
              <w:t>13:00:</w:t>
            </w:r>
          </w:p>
        </w:tc>
        <w:tc>
          <w:tcPr>
            <w:tcW w:w="6903" w:type="dxa"/>
          </w:tcPr>
          <w:p w:rsidR="00355C63" w:rsidRPr="005B7890" w:rsidRDefault="00355C63" w:rsidP="00355C63">
            <w:pPr>
              <w:spacing w:line="293" w:lineRule="exact"/>
              <w:jc w:val="both"/>
              <w:rPr>
                <w:sz w:val="24"/>
                <w:szCs w:val="24"/>
              </w:rPr>
            </w:pPr>
            <w:r w:rsidRPr="005B7890">
              <w:rPr>
                <w:sz w:val="24"/>
                <w:szCs w:val="24"/>
              </w:rPr>
              <w:t>Ερωτήσεις</w:t>
            </w:r>
            <w:r w:rsidRPr="005B7890">
              <w:rPr>
                <w:spacing w:val="-1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–</w:t>
            </w:r>
            <w:r w:rsidRPr="005B7890">
              <w:rPr>
                <w:spacing w:val="-1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Κλείσιμο</w:t>
            </w:r>
            <w:r w:rsidRPr="005B7890">
              <w:rPr>
                <w:spacing w:val="-1"/>
                <w:sz w:val="24"/>
                <w:szCs w:val="24"/>
              </w:rPr>
              <w:t xml:space="preserve"> </w:t>
            </w:r>
            <w:r w:rsidRPr="005B7890">
              <w:rPr>
                <w:sz w:val="24"/>
                <w:szCs w:val="24"/>
              </w:rPr>
              <w:t>της</w:t>
            </w:r>
            <w:r w:rsidRPr="005B7890">
              <w:rPr>
                <w:spacing w:val="-4"/>
                <w:sz w:val="24"/>
                <w:szCs w:val="24"/>
              </w:rPr>
              <w:t xml:space="preserve"> </w:t>
            </w:r>
            <w:r w:rsidRPr="005B7890">
              <w:rPr>
                <w:spacing w:val="-2"/>
                <w:sz w:val="24"/>
                <w:szCs w:val="24"/>
              </w:rPr>
              <w:t>ημερίδας</w:t>
            </w:r>
          </w:p>
          <w:p w:rsidR="00355C63" w:rsidRDefault="00355C63" w:rsidP="00355C63">
            <w:pPr>
              <w:pStyle w:val="a5"/>
              <w:ind w:right="279"/>
              <w:jc w:val="both"/>
              <w:rPr>
                <w:sz w:val="24"/>
                <w:szCs w:val="24"/>
              </w:rPr>
            </w:pPr>
          </w:p>
          <w:p w:rsidR="000C568E" w:rsidRPr="005B7890" w:rsidRDefault="000C568E" w:rsidP="00355C63">
            <w:pPr>
              <w:pStyle w:val="a5"/>
              <w:ind w:right="279"/>
              <w:jc w:val="both"/>
              <w:rPr>
                <w:sz w:val="24"/>
                <w:szCs w:val="24"/>
              </w:rPr>
            </w:pPr>
          </w:p>
        </w:tc>
      </w:tr>
    </w:tbl>
    <w:p w:rsidR="00AE3338" w:rsidRDefault="00AE3338" w:rsidP="003B0BDF">
      <w:pPr>
        <w:ind w:firstLine="720"/>
        <w:jc w:val="both"/>
        <w:rPr>
          <w:rFonts w:ascii="Calibri" w:hAnsi="Calibri" w:cs="Calibri"/>
        </w:rPr>
      </w:pPr>
    </w:p>
    <w:p w:rsidR="00AE3338" w:rsidRPr="00C426BC" w:rsidRDefault="00AE3338" w:rsidP="003B0BDF">
      <w:pPr>
        <w:ind w:firstLine="720"/>
        <w:jc w:val="both"/>
        <w:rPr>
          <w:rFonts w:ascii="Calibri" w:hAnsi="Calibri" w:cs="Calibri"/>
        </w:rPr>
      </w:pPr>
    </w:p>
    <w:p w:rsidR="003B0BDF" w:rsidRPr="00C426BC" w:rsidRDefault="003B0BDF" w:rsidP="003B0BDF">
      <w:pPr>
        <w:ind w:firstLine="720"/>
        <w:jc w:val="both"/>
        <w:rPr>
          <w:rFonts w:ascii="Calibri" w:hAnsi="Calibri" w:cs="Arial"/>
        </w:rPr>
      </w:pPr>
    </w:p>
    <w:sectPr w:rsidR="003B0BDF" w:rsidRPr="00C426BC" w:rsidSect="00355C63">
      <w:pgSz w:w="11906" w:h="16838"/>
      <w:pgMar w:top="142" w:right="1416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0234"/>
    <w:rsid w:val="000075F0"/>
    <w:rsid w:val="000C568E"/>
    <w:rsid w:val="001871DB"/>
    <w:rsid w:val="001A23EF"/>
    <w:rsid w:val="00324438"/>
    <w:rsid w:val="00355C63"/>
    <w:rsid w:val="00365430"/>
    <w:rsid w:val="003B0BDF"/>
    <w:rsid w:val="004B55AC"/>
    <w:rsid w:val="0059313C"/>
    <w:rsid w:val="00700748"/>
    <w:rsid w:val="007D0D1E"/>
    <w:rsid w:val="009854C5"/>
    <w:rsid w:val="009C0234"/>
    <w:rsid w:val="00AA1BEF"/>
    <w:rsid w:val="00AE3338"/>
    <w:rsid w:val="00C426BC"/>
    <w:rsid w:val="00CA2E38"/>
    <w:rsid w:val="00DD350F"/>
    <w:rsid w:val="00E206EB"/>
    <w:rsid w:val="00F02CB5"/>
    <w:rsid w:val="00F73E8A"/>
    <w:rsid w:val="00F8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F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75F0"/>
  </w:style>
  <w:style w:type="character" w:customStyle="1" w:styleId="WW8Num1z1">
    <w:name w:val="WW8Num1z1"/>
    <w:rsid w:val="000075F0"/>
  </w:style>
  <w:style w:type="character" w:customStyle="1" w:styleId="WW8Num1z2">
    <w:name w:val="WW8Num1z2"/>
    <w:rsid w:val="000075F0"/>
  </w:style>
  <w:style w:type="character" w:customStyle="1" w:styleId="WW8Num1z3">
    <w:name w:val="WW8Num1z3"/>
    <w:rsid w:val="000075F0"/>
  </w:style>
  <w:style w:type="character" w:customStyle="1" w:styleId="WW8Num1z4">
    <w:name w:val="WW8Num1z4"/>
    <w:rsid w:val="000075F0"/>
  </w:style>
  <w:style w:type="character" w:customStyle="1" w:styleId="WW8Num1z5">
    <w:name w:val="WW8Num1z5"/>
    <w:rsid w:val="000075F0"/>
  </w:style>
  <w:style w:type="character" w:customStyle="1" w:styleId="WW8Num1z6">
    <w:name w:val="WW8Num1z6"/>
    <w:rsid w:val="000075F0"/>
  </w:style>
  <w:style w:type="character" w:customStyle="1" w:styleId="WW8Num1z7">
    <w:name w:val="WW8Num1z7"/>
    <w:rsid w:val="000075F0"/>
  </w:style>
  <w:style w:type="character" w:customStyle="1" w:styleId="WW8Num1z8">
    <w:name w:val="WW8Num1z8"/>
    <w:rsid w:val="000075F0"/>
  </w:style>
  <w:style w:type="character" w:customStyle="1" w:styleId="WW8Num2z0">
    <w:name w:val="WW8Num2z0"/>
    <w:rsid w:val="000075F0"/>
    <w:rPr>
      <w:rFonts w:hint="default"/>
    </w:rPr>
  </w:style>
  <w:style w:type="character" w:customStyle="1" w:styleId="WW8Num2z1">
    <w:name w:val="WW8Num2z1"/>
    <w:rsid w:val="000075F0"/>
  </w:style>
  <w:style w:type="character" w:customStyle="1" w:styleId="WW8Num2z2">
    <w:name w:val="WW8Num2z2"/>
    <w:rsid w:val="000075F0"/>
  </w:style>
  <w:style w:type="character" w:customStyle="1" w:styleId="WW8Num2z3">
    <w:name w:val="WW8Num2z3"/>
    <w:rsid w:val="000075F0"/>
  </w:style>
  <w:style w:type="character" w:customStyle="1" w:styleId="WW8Num2z4">
    <w:name w:val="WW8Num2z4"/>
    <w:rsid w:val="000075F0"/>
  </w:style>
  <w:style w:type="character" w:customStyle="1" w:styleId="WW8Num2z5">
    <w:name w:val="WW8Num2z5"/>
    <w:rsid w:val="000075F0"/>
  </w:style>
  <w:style w:type="character" w:customStyle="1" w:styleId="WW8Num2z6">
    <w:name w:val="WW8Num2z6"/>
    <w:rsid w:val="000075F0"/>
  </w:style>
  <w:style w:type="character" w:customStyle="1" w:styleId="WW8Num2z7">
    <w:name w:val="WW8Num2z7"/>
    <w:rsid w:val="000075F0"/>
  </w:style>
  <w:style w:type="character" w:customStyle="1" w:styleId="WW8Num2z8">
    <w:name w:val="WW8Num2z8"/>
    <w:rsid w:val="000075F0"/>
  </w:style>
  <w:style w:type="character" w:customStyle="1" w:styleId="WW8Num3z0">
    <w:name w:val="WW8Num3z0"/>
    <w:rsid w:val="000075F0"/>
    <w:rPr>
      <w:rFonts w:ascii="Symbol" w:hAnsi="Symbol" w:cs="Symbol" w:hint="default"/>
    </w:rPr>
  </w:style>
  <w:style w:type="character" w:customStyle="1" w:styleId="WW8Num3z1">
    <w:name w:val="WW8Num3z1"/>
    <w:rsid w:val="000075F0"/>
    <w:rPr>
      <w:rFonts w:ascii="Courier New" w:hAnsi="Courier New" w:cs="Courier New" w:hint="default"/>
    </w:rPr>
  </w:style>
  <w:style w:type="character" w:customStyle="1" w:styleId="WW8Num3z2">
    <w:name w:val="WW8Num3z2"/>
    <w:rsid w:val="000075F0"/>
    <w:rPr>
      <w:rFonts w:ascii="Wingdings" w:hAnsi="Wingdings" w:cs="Wingdings" w:hint="default"/>
    </w:rPr>
  </w:style>
  <w:style w:type="character" w:customStyle="1" w:styleId="WW8Num4z0">
    <w:name w:val="WW8Num4z0"/>
    <w:rsid w:val="000075F0"/>
    <w:rPr>
      <w:rFonts w:hint="default"/>
    </w:rPr>
  </w:style>
  <w:style w:type="character" w:customStyle="1" w:styleId="WW8Num4z1">
    <w:name w:val="WW8Num4z1"/>
    <w:rsid w:val="000075F0"/>
  </w:style>
  <w:style w:type="character" w:customStyle="1" w:styleId="WW8Num4z2">
    <w:name w:val="WW8Num4z2"/>
    <w:rsid w:val="000075F0"/>
  </w:style>
  <w:style w:type="character" w:customStyle="1" w:styleId="WW8Num4z3">
    <w:name w:val="WW8Num4z3"/>
    <w:rsid w:val="000075F0"/>
  </w:style>
  <w:style w:type="character" w:customStyle="1" w:styleId="WW8Num4z4">
    <w:name w:val="WW8Num4z4"/>
    <w:rsid w:val="000075F0"/>
  </w:style>
  <w:style w:type="character" w:customStyle="1" w:styleId="WW8Num4z5">
    <w:name w:val="WW8Num4z5"/>
    <w:rsid w:val="000075F0"/>
  </w:style>
  <w:style w:type="character" w:customStyle="1" w:styleId="WW8Num4z6">
    <w:name w:val="WW8Num4z6"/>
    <w:rsid w:val="000075F0"/>
  </w:style>
  <w:style w:type="character" w:customStyle="1" w:styleId="WW8Num4z7">
    <w:name w:val="WW8Num4z7"/>
    <w:rsid w:val="000075F0"/>
  </w:style>
  <w:style w:type="character" w:customStyle="1" w:styleId="WW8Num4z8">
    <w:name w:val="WW8Num4z8"/>
    <w:rsid w:val="000075F0"/>
  </w:style>
  <w:style w:type="character" w:customStyle="1" w:styleId="1">
    <w:name w:val="Προεπιλεγμένη γραμματοσειρά1"/>
    <w:rsid w:val="000075F0"/>
  </w:style>
  <w:style w:type="character" w:styleId="a3">
    <w:name w:val="Strong"/>
    <w:basedOn w:val="1"/>
    <w:qFormat/>
    <w:rsid w:val="000075F0"/>
    <w:rPr>
      <w:b/>
      <w:bCs/>
    </w:rPr>
  </w:style>
  <w:style w:type="character" w:styleId="-">
    <w:name w:val="Hyperlink"/>
    <w:basedOn w:val="1"/>
    <w:rsid w:val="000075F0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007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075F0"/>
    <w:pPr>
      <w:spacing w:after="140" w:line="276" w:lineRule="auto"/>
    </w:pPr>
  </w:style>
  <w:style w:type="paragraph" w:styleId="a6">
    <w:name w:val="List"/>
    <w:basedOn w:val="a5"/>
    <w:rsid w:val="000075F0"/>
    <w:rPr>
      <w:rFonts w:cs="Mangal"/>
    </w:rPr>
  </w:style>
  <w:style w:type="paragraph" w:styleId="a7">
    <w:name w:val="caption"/>
    <w:basedOn w:val="a"/>
    <w:qFormat/>
    <w:rsid w:val="000075F0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0075F0"/>
    <w:pPr>
      <w:suppressLineNumbers/>
    </w:pPr>
    <w:rPr>
      <w:rFonts w:cs="Mangal"/>
    </w:rPr>
  </w:style>
  <w:style w:type="paragraph" w:customStyle="1" w:styleId="western">
    <w:name w:val="western"/>
    <w:basedOn w:val="a"/>
    <w:rsid w:val="000075F0"/>
    <w:pPr>
      <w:spacing w:before="280" w:after="280"/>
    </w:pPr>
  </w:style>
  <w:style w:type="paragraph" w:styleId="a9">
    <w:name w:val="List Paragraph"/>
    <w:basedOn w:val="a"/>
    <w:qFormat/>
    <w:rsid w:val="000075F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075F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C426BC"/>
    <w:pPr>
      <w:suppressAutoHyphens w:val="0"/>
      <w:spacing w:before="100" w:beforeAutospacing="1" w:after="100" w:afterAutospacing="1"/>
    </w:pPr>
    <w:rPr>
      <w:lang w:eastAsia="el-GR"/>
    </w:rPr>
  </w:style>
  <w:style w:type="table" w:styleId="ab">
    <w:name w:val="Table Grid"/>
    <w:basedOn w:val="a1"/>
    <w:uiPriority w:val="59"/>
    <w:rsid w:val="00AE33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ΠΑΙΔΕΙΑΣ</vt:lpstr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</dc:title>
  <dc:creator>kostas</dc:creator>
  <cp:lastModifiedBy>user</cp:lastModifiedBy>
  <cp:revision>2</cp:revision>
  <cp:lastPrinted>2022-11-22T09:27:00Z</cp:lastPrinted>
  <dcterms:created xsi:type="dcterms:W3CDTF">2022-11-22T11:38:00Z</dcterms:created>
  <dcterms:modified xsi:type="dcterms:W3CDTF">2022-11-22T11:38:00Z</dcterms:modified>
</cp:coreProperties>
</file>